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D4E48">
        <w:rPr>
          <w:rFonts w:ascii="Times New Roman" w:hAnsi="Times New Roman" w:cs="Times New Roman"/>
          <w:sz w:val="28"/>
          <w:szCs w:val="28"/>
        </w:rPr>
        <w:t>. Công thức biểu thị sự cố định nitơ tự do là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E48">
        <w:rPr>
          <w:rFonts w:ascii="Times New Roman" w:hAnsi="Times New Roman" w:cs="Times New Roman"/>
          <w:b/>
          <w:sz w:val="28"/>
          <w:szCs w:val="28"/>
        </w:rPr>
        <w:t>A. N₂ + 3H₂ → 2NH</w:t>
      </w:r>
      <w:r w:rsidRPr="000D4E48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D4E48">
        <w:rPr>
          <w:rFonts w:ascii="Times New Roman" w:hAnsi="Times New Roman" w:cs="Times New Roman"/>
          <w:b/>
          <w:sz w:val="28"/>
          <w:szCs w:val="28"/>
        </w:rPr>
        <w:t>.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>B. 2NH</w:t>
      </w:r>
      <w:r w:rsidRPr="000D4E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D4E48">
        <w:rPr>
          <w:rFonts w:ascii="Times New Roman" w:hAnsi="Times New Roman" w:cs="Times New Roman"/>
          <w:sz w:val="28"/>
          <w:szCs w:val="28"/>
        </w:rPr>
        <w:t xml:space="preserve"> → N₂ + 3H₂.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>C. 2NH</w:t>
      </w:r>
      <w:r w:rsidRPr="000D4E4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0D4E4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4E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D4E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D4E48">
        <w:rPr>
          <w:rFonts w:ascii="Times New Roman" w:hAnsi="Times New Roman" w:cs="Times New Roman"/>
          <w:sz w:val="28"/>
          <w:szCs w:val="28"/>
        </w:rPr>
        <w:t>+ 8e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D4E48">
        <w:rPr>
          <w:rFonts w:ascii="Times New Roman" w:hAnsi="Times New Roman" w:cs="Times New Roman"/>
          <w:sz w:val="28"/>
          <w:szCs w:val="28"/>
        </w:rPr>
        <w:t xml:space="preserve"> → N₂ + 4H₂O.</w:t>
      </w:r>
    </w:p>
    <w:p w:rsid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glucôzơ + 2N</w:t>
      </w:r>
      <w:r w:rsidRPr="000D4E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D4E48">
        <w:rPr>
          <w:rFonts w:ascii="Times New Roman" w:hAnsi="Times New Roman" w:cs="Times New Roman"/>
          <w:sz w:val="28"/>
          <w:szCs w:val="28"/>
        </w:rPr>
        <w:t xml:space="preserve"> → axit amin. 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D4E48">
        <w:rPr>
          <w:rFonts w:ascii="Times New Roman" w:hAnsi="Times New Roman" w:cs="Times New Roman"/>
          <w:sz w:val="28"/>
          <w:szCs w:val="28"/>
        </w:rPr>
        <w:t>. Quá trình cố định nitơ ở các vi khuẩn cố định nitơ tự do phụ thuộc vào loại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>enzim</w:t>
      </w:r>
    </w:p>
    <w:p w:rsid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0D4E48">
        <w:rPr>
          <w:rFonts w:ascii="Times New Roman" w:hAnsi="Times New Roman" w:cs="Times New Roman"/>
          <w:sz w:val="28"/>
          <w:szCs w:val="28"/>
        </w:rPr>
        <w:t>êcacboxilaza.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en-US"/>
        </w:rPr>
        <w:t>đê</w:t>
      </w:r>
      <w:r w:rsidRPr="000D4E48">
        <w:rPr>
          <w:rFonts w:ascii="Times New Roman" w:hAnsi="Times New Roman" w:cs="Times New Roman"/>
          <w:sz w:val="28"/>
          <w:szCs w:val="28"/>
        </w:rPr>
        <w:t>aminaza.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E48">
        <w:rPr>
          <w:rFonts w:ascii="Times New Roman" w:hAnsi="Times New Roman" w:cs="Times New Roman"/>
          <w:b/>
          <w:sz w:val="28"/>
          <w:szCs w:val="28"/>
        </w:rPr>
        <w:t xml:space="preserve">C. nitrogenaza. </w:t>
      </w:r>
    </w:p>
    <w:p w:rsidR="00A11CC6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>D. peroxidaza.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 C</w:t>
      </w:r>
      <w:r>
        <w:rPr>
          <w:rFonts w:ascii="Times New Roman" w:hAnsi="Times New Roman" w:cs="Times New Roman"/>
          <w:sz w:val="28"/>
          <w:szCs w:val="28"/>
          <w:lang w:val="en-US"/>
        </w:rPr>
        <w:t>â</w:t>
      </w:r>
      <w:r w:rsidRPr="000D4E48">
        <w:rPr>
          <w:rFonts w:ascii="Times New Roman" w:hAnsi="Times New Roman" w:cs="Times New Roman"/>
          <w:sz w:val="28"/>
          <w:szCs w:val="28"/>
        </w:rPr>
        <w:t>y nào sau đây làm cho đất giàu nitơ ?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>A. Lúa.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E48">
        <w:rPr>
          <w:rFonts w:ascii="Times New Roman" w:hAnsi="Times New Roman" w:cs="Times New Roman"/>
          <w:b/>
          <w:sz w:val="28"/>
          <w:szCs w:val="28"/>
        </w:rPr>
        <w:t>B. Đậu tương.</w:t>
      </w:r>
    </w:p>
    <w:p w:rsid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 xml:space="preserve">C. Củ cải. </w:t>
      </w:r>
    </w:p>
    <w:p w:rsid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>D. Ngô.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D4E48">
        <w:rPr>
          <w:rFonts w:ascii="Times New Roman" w:hAnsi="Times New Roman" w:cs="Times New Roman"/>
          <w:sz w:val="28"/>
          <w:szCs w:val="28"/>
        </w:rPr>
        <w:t>. Sự cố định nitơ tự do ở thực vật tạo amôn là do: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E48">
        <w:rPr>
          <w:rFonts w:ascii="Times New Roman" w:hAnsi="Times New Roman" w:cs="Times New Roman"/>
          <w:b/>
          <w:sz w:val="28"/>
          <w:szCs w:val="28"/>
        </w:rPr>
        <w:t>A. Enzim nitrôgenaza khử N</w:t>
      </w:r>
      <w:r w:rsidRPr="000D4E4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0D4E48">
        <w:rPr>
          <w:rFonts w:ascii="Times New Roman" w:hAnsi="Times New Roman" w:cs="Times New Roman"/>
          <w:b/>
          <w:sz w:val="28"/>
          <w:szCs w:val="28"/>
        </w:rPr>
        <w:t xml:space="preserve"> thành NH</w:t>
      </w:r>
      <w:r w:rsidRPr="000D4E48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D4E48">
        <w:rPr>
          <w:rFonts w:ascii="Times New Roman" w:hAnsi="Times New Roman" w:cs="Times New Roman"/>
          <w:b/>
          <w:sz w:val="28"/>
          <w:szCs w:val="28"/>
        </w:rPr>
        <w:t>.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>B. Thể đột biến của Rhizobium tiết prôtêin.</w:t>
      </w:r>
    </w:p>
    <w:p w:rsid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 xml:space="preserve">C. Cây chuyển đổi nitơ thành amoniac. </w:t>
      </w:r>
    </w:p>
    <w:p w:rsidR="000D4E48" w:rsidRPr="000D4E48" w:rsidRDefault="000D4E48" w:rsidP="000D4E4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E48">
        <w:rPr>
          <w:rFonts w:ascii="Times New Roman" w:hAnsi="Times New Roman" w:cs="Times New Roman"/>
          <w:sz w:val="28"/>
          <w:szCs w:val="28"/>
        </w:rPr>
        <w:t>D. Vi khuẩn nấm rễ.</w:t>
      </w:r>
      <w:bookmarkStart w:id="0" w:name="_GoBack"/>
      <w:bookmarkEnd w:id="0"/>
    </w:p>
    <w:sectPr w:rsidR="000D4E48" w:rsidRPr="000D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F7"/>
    <w:rsid w:val="000D4E48"/>
    <w:rsid w:val="00963BF7"/>
    <w:rsid w:val="00A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5D6F7-FBBB-4BAD-83C8-19DC31DA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2021-10-03T02:02:00Z</dcterms:created>
  <dcterms:modified xsi:type="dcterms:W3CDTF">2021-10-03T02:09:00Z</dcterms:modified>
</cp:coreProperties>
</file>